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65C5" w:rsidRPr="00984485" w:rsidRDefault="00C165C5" w:rsidP="00C165C5">
      <w:pPr>
        <w:jc w:val="both"/>
        <w:rPr>
          <w:rFonts w:ascii="Calibri" w:eastAsia="Times New Roman" w:hAnsi="Calibri" w:cs="Times New Roman"/>
          <w:bCs/>
          <w:color w:val="000000"/>
          <w:sz w:val="24"/>
          <w:szCs w:val="24"/>
          <w:lang w:eastAsia="es-MX"/>
        </w:rPr>
      </w:pPr>
      <w:r w:rsidRPr="00984485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 xml:space="preserve">RESULTADOS DEL ESTUDIO DICTAMEN DE IMPACTO AMBIENTAL </w:t>
      </w:r>
      <w:r w:rsidR="00EF4275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>PARA LA LOTIFICACION DE UN PREDIO</w:t>
      </w:r>
      <w:r w:rsidR="0036393D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>:</w:t>
      </w:r>
      <w:r w:rsidR="005D543D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 xml:space="preserve"> </w:t>
      </w:r>
      <w:r w:rsidR="00EF4275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 xml:space="preserve">PORCIÓN </w:t>
      </w:r>
      <w:r w:rsidR="008B2DBB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>D</w:t>
      </w:r>
      <w:r w:rsidR="00EF4275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 xml:space="preserve">, SECCION </w:t>
      </w:r>
      <w:r w:rsidR="008B2DBB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>7</w:t>
      </w:r>
      <w:r w:rsidR="00EF4275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 xml:space="preserve">, AL PONIENTE DE LA CIUDAD, </w:t>
      </w:r>
      <w:r w:rsidRPr="00984485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 xml:space="preserve">SOLICITADO POR </w:t>
      </w:r>
      <w:r w:rsidR="00EF4275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>EL                 C. FRANCISCO BARBOSA C</w:t>
      </w:r>
      <w:r w:rsidR="00A51AFC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>.</w:t>
      </w:r>
      <w:r w:rsidR="00EF4275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 xml:space="preserve"> </w:t>
      </w:r>
      <w:r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>(PARTICULAR)</w:t>
      </w:r>
      <w:r w:rsidR="00A51AFC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>, EN ESTA CIUDAD DE MATE</w:t>
      </w:r>
      <w:r w:rsidR="00EF4275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>HUALA, SLP.</w:t>
      </w:r>
      <w:r w:rsidR="00E8217C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>:</w:t>
      </w:r>
    </w:p>
    <w:p w:rsidR="004D7291" w:rsidRPr="009A47FB" w:rsidRDefault="008B2DBB" w:rsidP="00C165C5">
      <w:pPr>
        <w:spacing w:after="0" w:line="240" w:lineRule="auto"/>
        <w:jc w:val="both"/>
        <w:rPr>
          <w:rFonts w:ascii="Calibri" w:eastAsia="Times New Roman" w:hAnsi="Calibri" w:cs="Times New Roman"/>
          <w:color w:val="222A35" w:themeColor="text2" w:themeShade="80"/>
          <w:sz w:val="24"/>
          <w:szCs w:val="24"/>
          <w:lang w:eastAsia="es-MX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 xml:space="preserve">TRAS LA </w:t>
      </w:r>
      <w:r w:rsidR="00C165C5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INSPECCIÓ</w:t>
      </w:r>
      <w:r w:rsidR="00C165C5" w:rsidRPr="00DC72F8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N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 xml:space="preserve"> FÍSICA </w:t>
      </w:r>
      <w:bookmarkStart w:id="0" w:name="_GoBack"/>
      <w:bookmarkEnd w:id="0"/>
      <w:r w:rsidR="00C165C5" w:rsidRPr="00DC72F8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 xml:space="preserve">AL PREDIO, SE 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 xml:space="preserve">CONSTATÓ QUE NO EXISTE PRESENCIA DE </w:t>
      </w:r>
      <w:proofErr w:type="gramStart"/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ARBOLADO  NI</w:t>
      </w:r>
      <w:proofErr w:type="gramEnd"/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 xml:space="preserve"> ESPECIES  VEGETALES DE IMPORTANCIA  ECOLOGICA O PROTEGIDAS. </w:t>
      </w:r>
      <w:r w:rsidRPr="009A47FB">
        <w:rPr>
          <w:rFonts w:ascii="Calibri" w:eastAsia="Times New Roman" w:hAnsi="Calibri" w:cs="Times New Roman"/>
          <w:color w:val="222A35" w:themeColor="text2" w:themeShade="80"/>
          <w:sz w:val="24"/>
          <w:szCs w:val="24"/>
          <w:lang w:eastAsia="es-MX"/>
        </w:rPr>
        <w:t xml:space="preserve">LA COBERTURA VEGETAL </w:t>
      </w:r>
      <w:proofErr w:type="gramStart"/>
      <w:r w:rsidRPr="009A47FB">
        <w:rPr>
          <w:rFonts w:ascii="Calibri" w:eastAsia="Times New Roman" w:hAnsi="Calibri" w:cs="Times New Roman"/>
          <w:color w:val="222A35" w:themeColor="text2" w:themeShade="80"/>
          <w:sz w:val="24"/>
          <w:szCs w:val="24"/>
          <w:lang w:eastAsia="es-MX"/>
        </w:rPr>
        <w:t>EXISTENTE  SE</w:t>
      </w:r>
      <w:proofErr w:type="gramEnd"/>
      <w:r w:rsidRPr="009A47FB">
        <w:rPr>
          <w:rFonts w:ascii="Calibri" w:eastAsia="Times New Roman" w:hAnsi="Calibri" w:cs="Times New Roman"/>
          <w:color w:val="222A35" w:themeColor="text2" w:themeShade="80"/>
          <w:sz w:val="24"/>
          <w:szCs w:val="24"/>
          <w:lang w:eastAsia="es-MX"/>
        </w:rPr>
        <w:t xml:space="preserve"> CONFORMA  ÚNICAMENTE POR ESPECIES DE TIPO HERBÁCEO CONSIDERADAS COMO MALEZA, SIN VALOR FORESTAL ORNAMENTAL O DE CONSERVACIÓN. </w:t>
      </w:r>
      <w:r w:rsidR="004D7291" w:rsidRPr="009A47FB">
        <w:rPr>
          <w:rFonts w:ascii="Calibri" w:eastAsia="Times New Roman" w:hAnsi="Calibri" w:cs="Times New Roman"/>
          <w:color w:val="222A35" w:themeColor="text2" w:themeShade="80"/>
          <w:sz w:val="24"/>
          <w:szCs w:val="24"/>
          <w:lang w:eastAsia="es-MX"/>
        </w:rPr>
        <w:t xml:space="preserve"> </w:t>
      </w:r>
    </w:p>
    <w:p w:rsidR="008B2DBB" w:rsidRPr="009A47FB" w:rsidRDefault="008B2DBB" w:rsidP="00C165C5">
      <w:pPr>
        <w:spacing w:after="0" w:line="240" w:lineRule="auto"/>
        <w:jc w:val="both"/>
        <w:rPr>
          <w:rFonts w:ascii="Calibri" w:eastAsia="Times New Roman" w:hAnsi="Calibri" w:cs="Times New Roman"/>
          <w:color w:val="222A35" w:themeColor="text2" w:themeShade="80"/>
          <w:sz w:val="24"/>
          <w:szCs w:val="24"/>
          <w:lang w:eastAsia="es-MX"/>
        </w:rPr>
      </w:pPr>
    </w:p>
    <w:p w:rsidR="008B2DBB" w:rsidRPr="009A47FB" w:rsidRDefault="008B2DBB" w:rsidP="00C165C5">
      <w:pPr>
        <w:spacing w:after="0" w:line="240" w:lineRule="auto"/>
        <w:jc w:val="both"/>
        <w:rPr>
          <w:rFonts w:ascii="Calibri" w:eastAsia="Times New Roman" w:hAnsi="Calibri" w:cs="Times New Roman"/>
          <w:color w:val="222A35" w:themeColor="text2" w:themeShade="80"/>
          <w:sz w:val="24"/>
          <w:szCs w:val="24"/>
          <w:lang w:eastAsia="es-MX"/>
        </w:rPr>
      </w:pPr>
      <w:r w:rsidRPr="009A47FB">
        <w:rPr>
          <w:rFonts w:ascii="Calibri" w:eastAsia="Times New Roman" w:hAnsi="Calibri" w:cs="Times New Roman"/>
          <w:color w:val="222A35" w:themeColor="text2" w:themeShade="80"/>
          <w:sz w:val="24"/>
          <w:szCs w:val="24"/>
          <w:lang w:eastAsia="es-MX"/>
        </w:rPr>
        <w:t xml:space="preserve">DEBIDO A LAS CARACTERÍSTICAS DE LA </w:t>
      </w:r>
      <w:proofErr w:type="gramStart"/>
      <w:r w:rsidRPr="009A47FB">
        <w:rPr>
          <w:rFonts w:ascii="Calibri" w:eastAsia="Times New Roman" w:hAnsi="Calibri" w:cs="Times New Roman"/>
          <w:color w:val="222A35" w:themeColor="text2" w:themeShade="80"/>
          <w:sz w:val="24"/>
          <w:szCs w:val="24"/>
          <w:lang w:eastAsia="es-MX"/>
        </w:rPr>
        <w:t>VEGETACIÓN  NO</w:t>
      </w:r>
      <w:proofErr w:type="gramEnd"/>
      <w:r w:rsidRPr="009A47FB">
        <w:rPr>
          <w:rFonts w:ascii="Calibri" w:eastAsia="Times New Roman" w:hAnsi="Calibri" w:cs="Times New Roman"/>
          <w:color w:val="222A35" w:themeColor="text2" w:themeShade="80"/>
          <w:sz w:val="24"/>
          <w:szCs w:val="24"/>
          <w:lang w:eastAsia="es-MX"/>
        </w:rPr>
        <w:t xml:space="preserve"> IDENTIFICADA  Y CONSIDERANDO QUE NO SE TRATA DE ESPECIES ENDÉMICAS, AMENAZADAS NI SUJETAS A PROTECCIÓN, SU REMOCIÓN  NO REPRESENTA AFECTACION  AMBIENTAL SIGNIFICATIVA , POR LO QUE NO SE PREVEE IMPACTO NEGATIVO RELEVANTRE DERIVADO DE LAS ACTIVIDADES DE LIMPIEZA O DESPEJE DEL TERRENO. </w:t>
      </w:r>
    </w:p>
    <w:p w:rsidR="008B2DBB" w:rsidRPr="009A47FB" w:rsidRDefault="008B2DBB" w:rsidP="00C165C5">
      <w:pPr>
        <w:spacing w:after="0" w:line="240" w:lineRule="auto"/>
        <w:jc w:val="both"/>
        <w:rPr>
          <w:rFonts w:ascii="Calibri" w:eastAsia="Times New Roman" w:hAnsi="Calibri" w:cs="Times New Roman"/>
          <w:color w:val="222A35" w:themeColor="text2" w:themeShade="80"/>
          <w:sz w:val="24"/>
          <w:szCs w:val="24"/>
          <w:lang w:eastAsia="es-MX"/>
        </w:rPr>
      </w:pPr>
      <w:r w:rsidRPr="009A47FB">
        <w:rPr>
          <w:rFonts w:ascii="Calibri" w:eastAsia="Times New Roman" w:hAnsi="Calibri" w:cs="Times New Roman"/>
          <w:color w:val="222A35" w:themeColor="text2" w:themeShade="80"/>
          <w:sz w:val="24"/>
          <w:szCs w:val="24"/>
          <w:lang w:eastAsia="es-MX"/>
        </w:rPr>
        <w:t xml:space="preserve">SE CONFIRMA QUE LA </w:t>
      </w:r>
      <w:proofErr w:type="gramStart"/>
      <w:r w:rsidRPr="009A47FB">
        <w:rPr>
          <w:rFonts w:ascii="Calibri" w:eastAsia="Times New Roman" w:hAnsi="Calibri" w:cs="Times New Roman"/>
          <w:color w:val="222A35" w:themeColor="text2" w:themeShade="80"/>
          <w:sz w:val="24"/>
          <w:szCs w:val="24"/>
          <w:lang w:eastAsia="es-MX"/>
        </w:rPr>
        <w:t>ERRADICACIÓN  DE</w:t>
      </w:r>
      <w:proofErr w:type="gramEnd"/>
      <w:r w:rsidRPr="009A47FB">
        <w:rPr>
          <w:rFonts w:ascii="Calibri" w:eastAsia="Times New Roman" w:hAnsi="Calibri" w:cs="Times New Roman"/>
          <w:color w:val="222A35" w:themeColor="text2" w:themeShade="80"/>
          <w:sz w:val="24"/>
          <w:szCs w:val="24"/>
          <w:lang w:eastAsia="es-MX"/>
        </w:rPr>
        <w:t xml:space="preserve"> DICHA VEGETACION  NO CONTRAVIENE NORMATIVA AMBIENTAL ALGUNA, POR LO QUE LAS ACTIVIDADES CORRESPONDIENTES PUEDEN LLEVARSE A CABO SIN REQUERIR MEDIDAS DE COMPENSACIÓN  AMBIENTAL ADICIONALES. </w:t>
      </w:r>
    </w:p>
    <w:p w:rsidR="004D7291" w:rsidRDefault="004D7291" w:rsidP="00C165C5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</w:pPr>
    </w:p>
    <w:p w:rsidR="009A47FB" w:rsidRDefault="004D7291" w:rsidP="00C165C5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</w:pPr>
      <w:r w:rsidRPr="00E8217C">
        <w:rPr>
          <w:rFonts w:ascii="Calibri" w:eastAsia="Times New Roman" w:hAnsi="Calibri" w:cs="Times New Roman"/>
          <w:b/>
          <w:color w:val="000000"/>
          <w:sz w:val="24"/>
          <w:szCs w:val="24"/>
          <w:lang w:eastAsia="es-MX"/>
        </w:rPr>
        <w:t>EVALUACION DE IMPACTOS AMBIENTALES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 xml:space="preserve">: </w:t>
      </w:r>
      <w:r w:rsidR="00AB27D7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 xml:space="preserve">DADO QUE EL PROYECTO TRATA </w:t>
      </w:r>
      <w:proofErr w:type="gramStart"/>
      <w:r w:rsidR="00AB27D7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ÚNICAMENTE  POR</w:t>
      </w:r>
      <w:proofErr w:type="gramEnd"/>
      <w:r w:rsidR="00AB27D7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 xml:space="preserve"> LOTIFICACION, NO IMPLICA LA EVALUACION DE IMPACTOS AMBIENTALES POR PÉRDIDA  DE VEGETACION</w:t>
      </w:r>
      <w:r w:rsidR="009A47FB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:</w:t>
      </w:r>
    </w:p>
    <w:p w:rsidR="00534DAD" w:rsidRDefault="00534DAD" w:rsidP="00C165C5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</w:pPr>
    </w:p>
    <w:p w:rsidR="00534DAD" w:rsidRDefault="00534DAD" w:rsidP="00C165C5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 xml:space="preserve">PÉRDIDA DE COBERTURA VEGETAL, </w:t>
      </w:r>
    </w:p>
    <w:p w:rsidR="00534DAD" w:rsidRDefault="00534DAD" w:rsidP="00C165C5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ALTERACION DEL HÁBITAT,</w:t>
      </w:r>
    </w:p>
    <w:p w:rsidR="00534DAD" w:rsidRDefault="00534DAD" w:rsidP="00C165C5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 xml:space="preserve">MODIFICACION DEL SUELO. </w:t>
      </w:r>
    </w:p>
    <w:p w:rsidR="00AB27D7" w:rsidRDefault="00AB27D7" w:rsidP="00C165C5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</w:pPr>
    </w:p>
    <w:p w:rsidR="00C165C5" w:rsidRDefault="00E8217C" w:rsidP="00C165C5">
      <w:pPr>
        <w:spacing w:after="0" w:line="240" w:lineRule="auto"/>
        <w:jc w:val="both"/>
        <w:rPr>
          <w:rFonts w:ascii="Calibri" w:eastAsia="Times New Roman" w:hAnsi="Calibri" w:cs="Times New Roman"/>
          <w:bCs/>
          <w:color w:val="000000"/>
          <w:sz w:val="24"/>
          <w:szCs w:val="24"/>
          <w:lang w:eastAsia="es-MX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SE CONSIDERA QUE</w:t>
      </w:r>
      <w:r w:rsidR="001F45C9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 xml:space="preserve"> EL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 xml:space="preserve"> PROYECTO PUEDE SER VIABLE, RESPETANDO LAS DISPOSICIONES LEGALES APLICABLES, COMO LO SEÑALADO EN LA </w:t>
      </w:r>
      <w:r w:rsidRPr="001F45C9">
        <w:rPr>
          <w:rFonts w:ascii="Calibri" w:eastAsia="Times New Roman" w:hAnsi="Calibri" w:cs="Times New Roman"/>
          <w:b/>
          <w:color w:val="000000"/>
          <w:sz w:val="24"/>
          <w:szCs w:val="24"/>
          <w:lang w:eastAsia="es-MX"/>
        </w:rPr>
        <w:t xml:space="preserve">LEY GENERAL DEL EQUILIBRIO ECOLOGICO Y LA PROTECCION AL </w:t>
      </w:r>
      <w:proofErr w:type="gramStart"/>
      <w:r w:rsidRPr="001F45C9">
        <w:rPr>
          <w:rFonts w:ascii="Calibri" w:eastAsia="Times New Roman" w:hAnsi="Calibri" w:cs="Times New Roman"/>
          <w:b/>
          <w:color w:val="000000"/>
          <w:sz w:val="24"/>
          <w:szCs w:val="24"/>
          <w:lang w:eastAsia="es-MX"/>
        </w:rPr>
        <w:t xml:space="preserve">AMBIENTE  </w:t>
      </w:r>
      <w:r w:rsidR="001F45C9" w:rsidRPr="001F45C9">
        <w:rPr>
          <w:rFonts w:ascii="Calibri" w:eastAsia="Times New Roman" w:hAnsi="Calibri" w:cs="Times New Roman"/>
          <w:b/>
          <w:color w:val="000000"/>
          <w:sz w:val="24"/>
          <w:szCs w:val="24"/>
          <w:lang w:eastAsia="es-MX"/>
        </w:rPr>
        <w:t>(</w:t>
      </w:r>
      <w:proofErr w:type="gramEnd"/>
      <w:r w:rsidRPr="001F45C9">
        <w:rPr>
          <w:rFonts w:ascii="Calibri" w:eastAsia="Times New Roman" w:hAnsi="Calibri" w:cs="Times New Roman"/>
          <w:b/>
          <w:color w:val="000000"/>
          <w:sz w:val="24"/>
          <w:szCs w:val="24"/>
          <w:lang w:eastAsia="es-MX"/>
        </w:rPr>
        <w:t xml:space="preserve">LGEEPA) Y LA NORMA OFICIAL MEXICANA NOM-059-SEMARNAT-2010, </w:t>
      </w:r>
      <w:r w:rsidR="001F45C9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 xml:space="preserve">QUE 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PROTEGE ESPECIES  NATIVAS  EN</w:t>
      </w:r>
      <w:r w:rsidR="001F45C9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 xml:space="preserve"> PELIGRO O BAJO AMENAZA </w:t>
      </w:r>
      <w:r w:rsidR="00C165C5" w:rsidRPr="00DC72F8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 xml:space="preserve">Y QUE CONFORME A LO PREVISTO  EN LA  LEY AMBIENTAL DEL ESTADO DE SAN LUIS POTOSÍ, TÍTULO SEGUNDO, CAPÍTULO ÚNICO, ART. 7°, FACC. VII y </w:t>
      </w:r>
      <w:proofErr w:type="gramStart"/>
      <w:r w:rsidR="00C165C5" w:rsidRPr="00DC72F8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>XXXIV;  TÍTULO</w:t>
      </w:r>
      <w:proofErr w:type="gramEnd"/>
      <w:r w:rsidR="00C165C5" w:rsidRPr="00DC72F8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 xml:space="preserve"> NOVENO, CAPÍTULO ÚNICO, ART. 117, ART. 118, FRACC. VII Y EL ART. 119, FRACC. I, </w:t>
      </w:r>
      <w:r w:rsidR="00C165C5" w:rsidRPr="00DC72F8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ESTA DIRECCIÓN MUNICIPAL RESULTÓ COMPETENTE Y CUMPLIENDO CON LO REFERIDO EN LA MATERIA DE IMPACTO AMBIENTAL,</w:t>
      </w:r>
      <w:r w:rsidR="00C165C5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 xml:space="preserve"> </w:t>
      </w:r>
      <w:r w:rsidR="00C165C5" w:rsidRPr="00DC72F8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 xml:space="preserve">NO SE TUVO NINGÚN INCONVENIENTE PARA LA </w:t>
      </w:r>
      <w:proofErr w:type="gramStart"/>
      <w:r w:rsidR="00C165C5" w:rsidRPr="00DC72F8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>EXPEDICIÓN  DE</w:t>
      </w:r>
      <w:proofErr w:type="gramEnd"/>
      <w:r w:rsidR="00A40352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 xml:space="preserve"> </w:t>
      </w:r>
      <w:r w:rsidR="00C165C5" w:rsidRPr="00DC72F8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>DICH</w:t>
      </w:r>
      <w:r w:rsidR="00A40352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 xml:space="preserve">O </w:t>
      </w:r>
      <w:r w:rsidR="00C165C5" w:rsidRPr="00DC72F8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>DICTÁMEN DE IMPACTO AMBIENTAL</w:t>
      </w:r>
      <w:r w:rsidR="00A40352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s-MX"/>
        </w:rPr>
        <w:t xml:space="preserve"> , </w:t>
      </w:r>
      <w:r w:rsidR="00C165C5" w:rsidRPr="00342AE9">
        <w:rPr>
          <w:rFonts w:ascii="Calibri" w:eastAsia="Times New Roman" w:hAnsi="Calibri" w:cs="Times New Roman"/>
          <w:bCs/>
          <w:color w:val="000000"/>
          <w:sz w:val="24"/>
          <w:szCs w:val="24"/>
          <w:lang w:eastAsia="es-MX"/>
        </w:rPr>
        <w:t xml:space="preserve">CUYA VIGENCIA ES DE UN AÑO A PARTIR DE LA FECHA DE EXPEDICIÓN. </w:t>
      </w:r>
    </w:p>
    <w:p w:rsidR="00E83558" w:rsidRDefault="00E83558" w:rsidP="00C165C5">
      <w:pPr>
        <w:spacing w:after="0" w:line="240" w:lineRule="auto"/>
        <w:jc w:val="both"/>
        <w:rPr>
          <w:rFonts w:ascii="Calibri" w:eastAsia="Times New Roman" w:hAnsi="Calibri" w:cs="Times New Roman"/>
          <w:bCs/>
          <w:color w:val="000000"/>
          <w:sz w:val="24"/>
          <w:szCs w:val="24"/>
          <w:lang w:eastAsia="es-MX"/>
        </w:rPr>
      </w:pPr>
    </w:p>
    <w:p w:rsidR="00E83558" w:rsidRDefault="00E83558" w:rsidP="00C165C5">
      <w:pPr>
        <w:spacing w:after="0" w:line="240" w:lineRule="auto"/>
        <w:jc w:val="both"/>
        <w:rPr>
          <w:rFonts w:ascii="Calibri" w:eastAsia="Times New Roman" w:hAnsi="Calibri" w:cs="Times New Roman"/>
          <w:bCs/>
          <w:color w:val="000000"/>
          <w:sz w:val="24"/>
          <w:szCs w:val="24"/>
          <w:lang w:eastAsia="es-MX"/>
        </w:rPr>
      </w:pPr>
    </w:p>
    <w:p w:rsidR="00E83558" w:rsidRDefault="00E83558" w:rsidP="00C165C5">
      <w:pPr>
        <w:spacing w:after="0" w:line="240" w:lineRule="auto"/>
        <w:jc w:val="both"/>
        <w:rPr>
          <w:rFonts w:ascii="Calibri" w:eastAsia="Times New Roman" w:hAnsi="Calibri" w:cs="Times New Roman"/>
          <w:bCs/>
          <w:color w:val="000000"/>
          <w:sz w:val="24"/>
          <w:szCs w:val="24"/>
          <w:lang w:eastAsia="es-MX"/>
        </w:rPr>
      </w:pPr>
    </w:p>
    <w:p w:rsidR="00E83558" w:rsidRDefault="00E83558" w:rsidP="00C165C5">
      <w:pPr>
        <w:spacing w:after="0" w:line="240" w:lineRule="auto"/>
        <w:jc w:val="both"/>
        <w:rPr>
          <w:rFonts w:ascii="Calibri" w:eastAsia="Times New Roman" w:hAnsi="Calibri" w:cs="Times New Roman"/>
          <w:bCs/>
          <w:color w:val="000000"/>
          <w:sz w:val="24"/>
          <w:szCs w:val="24"/>
          <w:lang w:eastAsia="es-MX"/>
        </w:rPr>
      </w:pPr>
    </w:p>
    <w:p w:rsidR="00E83558" w:rsidRDefault="00E83558" w:rsidP="00C165C5">
      <w:pPr>
        <w:spacing w:after="0" w:line="240" w:lineRule="auto"/>
        <w:jc w:val="both"/>
        <w:rPr>
          <w:rFonts w:ascii="Calibri" w:eastAsia="Times New Roman" w:hAnsi="Calibri" w:cs="Times New Roman"/>
          <w:bCs/>
          <w:color w:val="000000"/>
          <w:sz w:val="24"/>
          <w:szCs w:val="24"/>
          <w:lang w:eastAsia="es-MX"/>
        </w:rPr>
      </w:pPr>
    </w:p>
    <w:p w:rsidR="00E83558" w:rsidRDefault="00E83558" w:rsidP="00C165C5">
      <w:pPr>
        <w:spacing w:after="0" w:line="240" w:lineRule="auto"/>
        <w:jc w:val="both"/>
        <w:rPr>
          <w:rFonts w:ascii="Calibri" w:eastAsia="Times New Roman" w:hAnsi="Calibri" w:cs="Times New Roman"/>
          <w:bCs/>
          <w:color w:val="000000"/>
          <w:sz w:val="24"/>
          <w:szCs w:val="24"/>
          <w:lang w:eastAsia="es-MX"/>
        </w:rPr>
      </w:pPr>
    </w:p>
    <w:p w:rsidR="00E83558" w:rsidRDefault="00E83558" w:rsidP="00C165C5">
      <w:pPr>
        <w:spacing w:after="0" w:line="240" w:lineRule="auto"/>
        <w:jc w:val="both"/>
        <w:rPr>
          <w:rFonts w:ascii="Calibri" w:eastAsia="Times New Roman" w:hAnsi="Calibri" w:cs="Times New Roman"/>
          <w:bCs/>
          <w:color w:val="000000"/>
          <w:sz w:val="24"/>
          <w:szCs w:val="24"/>
          <w:lang w:eastAsia="es-MX"/>
        </w:rPr>
      </w:pPr>
    </w:p>
    <w:sectPr w:rsidR="00E835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C5678E"/>
    <w:multiLevelType w:val="multilevel"/>
    <w:tmpl w:val="0492B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5C5"/>
    <w:rsid w:val="001F45C9"/>
    <w:rsid w:val="0036393D"/>
    <w:rsid w:val="004D7291"/>
    <w:rsid w:val="00534DAD"/>
    <w:rsid w:val="0053715E"/>
    <w:rsid w:val="00540707"/>
    <w:rsid w:val="00557354"/>
    <w:rsid w:val="005D543D"/>
    <w:rsid w:val="008A583B"/>
    <w:rsid w:val="008B2DBB"/>
    <w:rsid w:val="00910D3C"/>
    <w:rsid w:val="009A47FB"/>
    <w:rsid w:val="00A40352"/>
    <w:rsid w:val="00A51AFC"/>
    <w:rsid w:val="00AB27D7"/>
    <w:rsid w:val="00B670ED"/>
    <w:rsid w:val="00C165C5"/>
    <w:rsid w:val="00E8217C"/>
    <w:rsid w:val="00E83558"/>
    <w:rsid w:val="00EF4275"/>
    <w:rsid w:val="00F77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276359"/>
  <w15:chartTrackingRefBased/>
  <w15:docId w15:val="{48A64A24-54F6-41B2-AC15-7F479A685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65C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31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75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94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55668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581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84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729540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671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94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99745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790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872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375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9986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26769763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40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726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0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36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00353799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21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236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572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7074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99847674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3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208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1335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2272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43043390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200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595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9553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1730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56869689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57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067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104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6448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643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44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433238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334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2025-07-15T18:17:00Z</cp:lastPrinted>
  <dcterms:created xsi:type="dcterms:W3CDTF">2025-11-25T17:11:00Z</dcterms:created>
  <dcterms:modified xsi:type="dcterms:W3CDTF">2025-11-25T17:11:00Z</dcterms:modified>
</cp:coreProperties>
</file>